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114935</wp:posOffset>
                </wp:positionV>
                <wp:extent cx="46196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F44D03" w:rsidRPr="00F44D03" w:rsidRDefault="00F44D03" w:rsidP="00F44D0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F44D03" w:rsidRPr="00F44D03" w:rsidRDefault="00F44D03" w:rsidP="00F44D0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F44D03" w:rsidRPr="00F44D03" w:rsidRDefault="00F44D03" w:rsidP="00F44D0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Тел./факс (34992) 7-42-12, www.harpenergogaz.ru, e-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mail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 priemnaya@harpenergogaz.ru</w:t>
                            </w:r>
                          </w:p>
                          <w:p w:rsidR="00F44D03" w:rsidRPr="00F44D03" w:rsidRDefault="00F44D03" w:rsidP="00F44D0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F44D03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6pt;margin-top:9.05pt;width:363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F44D03" w:rsidRPr="00F44D03" w:rsidRDefault="00F44D03" w:rsidP="00F44D03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F44D03" w:rsidRPr="00F44D03" w:rsidRDefault="00F44D03" w:rsidP="00F44D03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F44D03" w:rsidRPr="00F44D03" w:rsidRDefault="00F44D03" w:rsidP="00F44D03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Тел./факс (34992) 7-42-12, www.harpenergogaz.ru, e-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mail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 priemnaya@harpenergogaz.ru</w:t>
                      </w:r>
                    </w:p>
                    <w:p w:rsidR="00F44D03" w:rsidRPr="00F44D03" w:rsidRDefault="00F44D03" w:rsidP="00F44D03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F44D03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703718">
                              <w:rPr>
                                <w:color w:val="000080"/>
                                <w:sz w:val="18"/>
                              </w:rPr>
                              <w:t xml:space="preserve">                           </w:t>
                            </w:r>
                            <w:r w:rsidR="0070371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703718">
                        <w:rPr>
                          <w:color w:val="000080"/>
                          <w:sz w:val="18"/>
                        </w:rPr>
                        <w:t xml:space="preserve">                           </w:t>
                      </w:r>
                      <w:r w:rsidR="0070371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210137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5" o:title="" cropleft="4037f" cropright="37056f"/>
          </v:shape>
          <o:OLEObject Type="Embed" ProgID="CorelDRAW.Graphic.11" ShapeID="_x0000_s1028" DrawAspect="Content" ObjectID="_1796886530" r:id="rId6"/>
        </w:object>
      </w:r>
    </w:p>
    <w:p w:rsidR="000E2414" w:rsidRDefault="00210137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5" o:title="" cropleft="4037f" cropright="37056f"/>
          </v:shape>
          <o:OLEObject Type="Embed" ProgID="CorelDRAW.Graphic.11" ShapeID="_x0000_s1030" DrawAspect="Content" ObjectID="_1796886531" r:id="rId7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5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904A90" w:rsidRDefault="004A47EA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п.п</w:t>
      </w:r>
      <w:proofErr w:type="spellEnd"/>
      <w:r>
        <w:rPr>
          <w:rFonts w:eastAsiaTheme="minorHAnsi"/>
          <w:bCs w:val="0"/>
          <w:lang w:eastAsia="en-US"/>
        </w:rPr>
        <w:t xml:space="preserve">. а) </w:t>
      </w:r>
      <w:r w:rsidR="00BE745E"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703718">
        <w:rPr>
          <w:rFonts w:eastAsiaTheme="minorHAnsi"/>
          <w:bCs w:val="0"/>
          <w:lang w:eastAsia="en-US"/>
        </w:rPr>
        <w:t>49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 w:rsidR="00904A90">
        <w:rPr>
          <w:rFonts w:eastAsiaTheme="minorHAnsi"/>
          <w:bCs w:val="0"/>
          <w:lang w:eastAsia="en-US"/>
        </w:rPr>
        <w:t>Стандарта</w:t>
      </w:r>
    </w:p>
    <w:p w:rsidR="00703718" w:rsidRPr="00703718" w:rsidRDefault="00703718" w:rsidP="00703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 w:val="0"/>
          <w:i/>
          <w:sz w:val="20"/>
          <w:szCs w:val="20"/>
        </w:rPr>
      </w:pPr>
      <w:r w:rsidRPr="00703718">
        <w:rPr>
          <w:rFonts w:ascii="Arial" w:hAnsi="Arial" w:cs="Arial"/>
          <w:bCs w:val="0"/>
          <w:i/>
          <w:sz w:val="20"/>
          <w:szCs w:val="20"/>
        </w:rPr>
        <w:t>размер регулируемой сбытовой надбавки с указанием решения уполномоченного регулирующего органа об установлении тарифа (информация подлежит опубликованию на официальном сайте гарантирующего поставщика в сети "Интернет" не реже одного раза в год)</w:t>
      </w:r>
    </w:p>
    <w:p w:rsidR="00904A90" w:rsidRPr="00904A90" w:rsidRDefault="00904A90" w:rsidP="00904A9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____________________________________________________________________________</w:t>
      </w:r>
    </w:p>
    <w:p w:rsidR="007746C2" w:rsidRDefault="007746C2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945731" w:rsidRPr="00945731" w:rsidRDefault="00542052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Размер регулируемой сбытовой </w:t>
      </w:r>
      <w:r w:rsidR="00782998">
        <w:rPr>
          <w:rFonts w:eastAsiaTheme="minorHAnsi"/>
          <w:bCs w:val="0"/>
          <w:lang w:eastAsia="en-US"/>
        </w:rPr>
        <w:t xml:space="preserve">надбавки </w:t>
      </w:r>
      <w:r>
        <w:rPr>
          <w:rFonts w:eastAsiaTheme="minorHAnsi"/>
          <w:bCs w:val="0"/>
          <w:lang w:eastAsia="en-US"/>
        </w:rPr>
        <w:t>в</w:t>
      </w:r>
      <w:r w:rsidR="006D6988">
        <w:rPr>
          <w:rFonts w:eastAsiaTheme="minorHAnsi"/>
          <w:bCs w:val="0"/>
          <w:lang w:eastAsia="en-US"/>
        </w:rPr>
        <w:t xml:space="preserve"> </w:t>
      </w:r>
      <w:r w:rsidR="007E1492">
        <w:rPr>
          <w:rFonts w:eastAsiaTheme="minorHAnsi"/>
          <w:bCs w:val="0"/>
          <w:lang w:eastAsia="en-US"/>
        </w:rPr>
        <w:t>тариф</w:t>
      </w:r>
      <w:r>
        <w:rPr>
          <w:rFonts w:eastAsiaTheme="minorHAnsi"/>
          <w:bCs w:val="0"/>
          <w:lang w:eastAsia="en-US"/>
        </w:rPr>
        <w:t>е</w:t>
      </w:r>
      <w:r w:rsidR="00703718">
        <w:rPr>
          <w:rFonts w:eastAsiaTheme="minorHAnsi"/>
          <w:bCs w:val="0"/>
          <w:lang w:eastAsia="en-US"/>
        </w:rPr>
        <w:t xml:space="preserve"> на электрическую энергию для </w:t>
      </w:r>
      <w:r w:rsidR="007E1492">
        <w:rPr>
          <w:rFonts w:eastAsiaTheme="minorHAnsi"/>
          <w:bCs w:val="0"/>
          <w:lang w:eastAsia="en-US"/>
        </w:rPr>
        <w:t>АО «</w:t>
      </w:r>
      <w:proofErr w:type="spellStart"/>
      <w:r w:rsidR="007E1492">
        <w:rPr>
          <w:rFonts w:eastAsiaTheme="minorHAnsi"/>
          <w:bCs w:val="0"/>
          <w:lang w:eastAsia="en-US"/>
        </w:rPr>
        <w:t>Харп</w:t>
      </w:r>
      <w:proofErr w:type="spellEnd"/>
      <w:r w:rsidR="007E1492">
        <w:rPr>
          <w:rFonts w:eastAsiaTheme="minorHAnsi"/>
          <w:bCs w:val="0"/>
          <w:lang w:eastAsia="en-US"/>
        </w:rPr>
        <w:t>-</w:t>
      </w:r>
      <w:proofErr w:type="spellStart"/>
      <w:r w:rsidR="007E1492">
        <w:rPr>
          <w:rFonts w:eastAsiaTheme="minorHAnsi"/>
          <w:bCs w:val="0"/>
          <w:lang w:eastAsia="en-US"/>
        </w:rPr>
        <w:t>Энерго</w:t>
      </w:r>
      <w:proofErr w:type="spellEnd"/>
      <w:r w:rsidR="007E1492">
        <w:rPr>
          <w:rFonts w:eastAsiaTheme="minorHAnsi"/>
          <w:bCs w:val="0"/>
          <w:lang w:eastAsia="en-US"/>
        </w:rPr>
        <w:t xml:space="preserve">-Газ» </w:t>
      </w:r>
      <w:r w:rsidR="00DD0C21">
        <w:rPr>
          <w:rFonts w:eastAsiaTheme="minorHAnsi"/>
          <w:b/>
          <w:bCs w:val="0"/>
          <w:lang w:eastAsia="en-US"/>
        </w:rPr>
        <w:t>на 20</w:t>
      </w:r>
      <w:r w:rsidR="004A47EA">
        <w:rPr>
          <w:rFonts w:eastAsiaTheme="minorHAnsi"/>
          <w:b/>
          <w:bCs w:val="0"/>
          <w:lang w:eastAsia="en-US"/>
        </w:rPr>
        <w:t>2</w:t>
      </w:r>
      <w:r w:rsidR="00210137">
        <w:rPr>
          <w:rFonts w:eastAsiaTheme="minorHAnsi"/>
          <w:b/>
          <w:bCs w:val="0"/>
          <w:lang w:eastAsia="en-US"/>
        </w:rPr>
        <w:t>5</w:t>
      </w:r>
      <w:bookmarkStart w:id="0" w:name="_GoBack"/>
      <w:bookmarkEnd w:id="0"/>
      <w:r w:rsidR="00DD0C21">
        <w:rPr>
          <w:rFonts w:eastAsiaTheme="minorHAnsi"/>
          <w:b/>
          <w:bCs w:val="0"/>
          <w:lang w:eastAsia="en-US"/>
        </w:rPr>
        <w:t xml:space="preserve"> год не утверждался</w:t>
      </w:r>
      <w:r w:rsidR="007E1492">
        <w:rPr>
          <w:rFonts w:eastAsiaTheme="minorHAnsi"/>
          <w:bCs w:val="0"/>
          <w:lang w:eastAsia="en-US"/>
        </w:rPr>
        <w:t>.</w:t>
      </w:r>
    </w:p>
    <w:p w:rsidR="00945731" w:rsidRPr="00945731" w:rsidRDefault="00945731" w:rsidP="00945731">
      <w:pPr>
        <w:spacing w:after="160" w:line="259" w:lineRule="auto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945731" w:rsidRDefault="00945731" w:rsidP="00C5551C">
      <w:pPr>
        <w:jc w:val="both"/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E2414"/>
    <w:rsid w:val="00113876"/>
    <w:rsid w:val="001203C1"/>
    <w:rsid w:val="00122941"/>
    <w:rsid w:val="001234D9"/>
    <w:rsid w:val="00126472"/>
    <w:rsid w:val="001435EB"/>
    <w:rsid w:val="0015671B"/>
    <w:rsid w:val="001913B1"/>
    <w:rsid w:val="001A1DED"/>
    <w:rsid w:val="001A1E3A"/>
    <w:rsid w:val="001E53C5"/>
    <w:rsid w:val="00210137"/>
    <w:rsid w:val="002173D7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A47EA"/>
    <w:rsid w:val="004C6329"/>
    <w:rsid w:val="00504168"/>
    <w:rsid w:val="00504803"/>
    <w:rsid w:val="00542052"/>
    <w:rsid w:val="0055741C"/>
    <w:rsid w:val="005856F5"/>
    <w:rsid w:val="005862AA"/>
    <w:rsid w:val="005B5CD9"/>
    <w:rsid w:val="005D6A2C"/>
    <w:rsid w:val="005E1788"/>
    <w:rsid w:val="006045A6"/>
    <w:rsid w:val="0061236F"/>
    <w:rsid w:val="00661A29"/>
    <w:rsid w:val="006B425C"/>
    <w:rsid w:val="006B436A"/>
    <w:rsid w:val="006D4270"/>
    <w:rsid w:val="006D6988"/>
    <w:rsid w:val="00703718"/>
    <w:rsid w:val="00715F71"/>
    <w:rsid w:val="00736422"/>
    <w:rsid w:val="007746C2"/>
    <w:rsid w:val="00776090"/>
    <w:rsid w:val="00782998"/>
    <w:rsid w:val="007B0244"/>
    <w:rsid w:val="007C58A4"/>
    <w:rsid w:val="007C667B"/>
    <w:rsid w:val="007D1431"/>
    <w:rsid w:val="007E1492"/>
    <w:rsid w:val="008137E2"/>
    <w:rsid w:val="008323F5"/>
    <w:rsid w:val="008749B9"/>
    <w:rsid w:val="00881DCF"/>
    <w:rsid w:val="008B2378"/>
    <w:rsid w:val="008E16FD"/>
    <w:rsid w:val="008E569E"/>
    <w:rsid w:val="008E63AF"/>
    <w:rsid w:val="008F571E"/>
    <w:rsid w:val="00902A96"/>
    <w:rsid w:val="00904A90"/>
    <w:rsid w:val="0093415D"/>
    <w:rsid w:val="00945731"/>
    <w:rsid w:val="00956146"/>
    <w:rsid w:val="0096201F"/>
    <w:rsid w:val="009661BA"/>
    <w:rsid w:val="009A1565"/>
    <w:rsid w:val="009D6492"/>
    <w:rsid w:val="009E5BB7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32EE9"/>
    <w:rsid w:val="00B55BFB"/>
    <w:rsid w:val="00B704A8"/>
    <w:rsid w:val="00B7137F"/>
    <w:rsid w:val="00BE2116"/>
    <w:rsid w:val="00BE745E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C744E"/>
    <w:rsid w:val="00DD0C21"/>
    <w:rsid w:val="00DD5A32"/>
    <w:rsid w:val="00DE6F62"/>
    <w:rsid w:val="00E03F51"/>
    <w:rsid w:val="00E11E75"/>
    <w:rsid w:val="00E34BDD"/>
    <w:rsid w:val="00E6596C"/>
    <w:rsid w:val="00EC1464"/>
    <w:rsid w:val="00EC4187"/>
    <w:rsid w:val="00ED2BCB"/>
    <w:rsid w:val="00F04A1A"/>
    <w:rsid w:val="00F07532"/>
    <w:rsid w:val="00F44D03"/>
    <w:rsid w:val="00F540D4"/>
    <w:rsid w:val="00F600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498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Носкова Татьяна Николаевна</cp:lastModifiedBy>
  <cp:revision>31</cp:revision>
  <cp:lastPrinted>2024-12-28T05:22:00Z</cp:lastPrinted>
  <dcterms:created xsi:type="dcterms:W3CDTF">2016-01-20T12:05:00Z</dcterms:created>
  <dcterms:modified xsi:type="dcterms:W3CDTF">2024-12-28T05:22:00Z</dcterms:modified>
</cp:coreProperties>
</file>